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-326390</wp:posOffset>
            </wp:positionV>
            <wp:extent cx="629920" cy="654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F10EB" w:rsidRDefault="00DF10EB" w:rsidP="00DF10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DF10EB" w:rsidRPr="00DF10EB" w:rsidRDefault="00DF10EB" w:rsidP="00DF10EB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DF10EB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DF10EB" w:rsidRPr="00DF10EB" w:rsidRDefault="00DF10EB" w:rsidP="00DF1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54313C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20.03.2017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17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мерах по обеспечению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пожарной</w:t>
      </w:r>
      <w:proofErr w:type="gramEnd"/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безопасности в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весенне-летний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пожароопасный </w:t>
      </w:r>
    </w:p>
    <w:p w:rsidR="00DF10EB" w:rsidRPr="00DF10EB" w:rsidRDefault="0054313C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 2017</w:t>
      </w:r>
      <w:r w:rsidR="00DF10EB"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закона от 21.12.1994 года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статьей 14 Федерального закона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года № 131 – ФЗ 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общих принципах о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31F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6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</w:p>
    <w:p w:rsidR="00DF10EB" w:rsidRPr="00DF10EB" w:rsidRDefault="00DF10EB" w:rsidP="00DF10EB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статьей 11 закона Красноярского края от 10.02.2000 года № 9 – 631 « О защите населения и территории  Красноярского края от чрезвычайных ситуаций природного и техногенного характера», а также в целях обеспечения мер пожарной безопасности на объектах и в населенных пунктах Шеломковского сельсовета в весенне-</w:t>
      </w:r>
      <w:r w:rsidR="005431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2017</w:t>
      </w:r>
      <w:r w:rsidRPr="00DF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ПОСТАНОВЛЯЮ:         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1.Утвердить план организационных и технических мероприятий по защите объектов и населённых пунктов Шеломковского поселения в весенне-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летний пожароопасный </w:t>
      </w:r>
      <w:r w:rsidR="0054313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2017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года, обеспечить  их реализацию и установить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выполнением.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Администрации сельсовета совместно с УУП,  депутатами, провести подворные обходы и собрания с жителями населенных пунктов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ктивизировать противопожарную пропаганду через средства массовой информации.</w:t>
      </w:r>
      <w:r w:rsidR="008F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Активизировать работу ДПО по распространению памяток пожарной безопасности.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Администрации сельсовета, руководителям предприятий и организаций, обслуживающим, эксплуатирующим и имеющим на балансе объекты жилого назначения, провести оперативные проверки соблюдения на них требований пожарной безопасности, особое внимание, уделяя местам общего пользования.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  <w:t>4. Запретить отжиг стерни, соломы без проведения противопожарных (минерализованных) полос в местах прилегания полей к лесным массивам, населенным пунктам, а также сжигания мусора на приусадебных участках, территориях населённых пунктов. Привлекать должностных лиц и граждан, не соблюдающих требований законодательства и принятых решений  органов местного самоуправления в области пожарной безопасности, к уголовной, административной и дисциплинарной ответственности.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5. 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Постановление вступает в силу  в день, следующий за днем его официального опубликования  в печатном издании администрации Шеломковского сельсовета  «Информационный вестник». </w:t>
      </w: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Шеломковского сельсовета                                            С.</w:t>
      </w:r>
      <w:proofErr w:type="gramStart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F10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Шестопалов</w:t>
      </w: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10EB" w:rsidRPr="00DF10EB" w:rsidRDefault="00DF10EB" w:rsidP="00DF10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DF10EB" w:rsidRPr="00DF10EB">
          <w:pgSz w:w="11907" w:h="15876"/>
          <w:pgMar w:top="1134" w:right="992" w:bottom="1134" w:left="1701" w:header="0" w:footer="0" w:gutter="0"/>
          <w:pgNumType w:start="1"/>
          <w:cols w:space="720"/>
        </w:sectPr>
      </w:pPr>
    </w:p>
    <w:p w:rsidR="008F5E65" w:rsidRPr="008F5E65" w:rsidRDefault="00DF10EB" w:rsidP="008F5E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1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</w:t>
      </w:r>
    </w:p>
    <w:p w:rsidR="008F5E65" w:rsidRPr="008F5E65" w:rsidRDefault="008F5E65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8F5E65" w:rsidRPr="008F5E65" w:rsidRDefault="0054313C" w:rsidP="008F5E65">
      <w:pPr>
        <w:spacing w:after="0" w:line="240" w:lineRule="auto"/>
        <w:ind w:left="86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№  17</w:t>
      </w:r>
      <w:r w:rsidR="009213EE">
        <w:rPr>
          <w:rFonts w:ascii="Times New Roman" w:eastAsia="Times New Roman" w:hAnsi="Times New Roman" w:cs="Times New Roman"/>
          <w:sz w:val="24"/>
          <w:szCs w:val="24"/>
          <w:lang w:eastAsia="ru-RU"/>
        </w:rPr>
        <w:t>-п     от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0.03.2017</w:t>
      </w:r>
      <w:r w:rsid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E65" w:rsidRPr="008F5E6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hd w:val="clear" w:color="auto" w:fill="FFFFFF"/>
        <w:spacing w:before="10" w:after="0" w:line="317" w:lineRule="exact"/>
        <w:ind w:left="4956" w:right="77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  <w:t xml:space="preserve">                                                                                                    ПЛАН</w:t>
      </w:r>
    </w:p>
    <w:p w:rsidR="008F5E65" w:rsidRPr="008F5E65" w:rsidRDefault="008F5E65" w:rsidP="008F5E65">
      <w:pPr>
        <w:shd w:val="clear" w:color="auto" w:fill="FFFFFF"/>
        <w:spacing w:after="0" w:line="317" w:lineRule="exact"/>
        <w:ind w:left="1584" w:right="3763" w:hanging="5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E65">
        <w:rPr>
          <w:rFonts w:ascii="Times New Roman" w:eastAsia="Times New Roman" w:hAnsi="Times New Roman" w:cs="Times New Roman"/>
          <w:b/>
          <w:bCs/>
          <w:color w:val="000000"/>
          <w:spacing w:val="-7"/>
          <w:sz w:val="29"/>
          <w:szCs w:val="29"/>
          <w:lang w:eastAsia="ru-RU"/>
        </w:rPr>
        <w:t>мероприятий по обеспечению   пожарной безопасности администрации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Шеломковского сельсовета в весенне-лет</w:t>
      </w:r>
      <w:r w:rsidR="0054313C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ний    пожароопасный период 2017</w:t>
      </w:r>
      <w:r w:rsidRPr="008F5E65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 xml:space="preserve"> года</w:t>
      </w:r>
    </w:p>
    <w:tbl>
      <w:tblPr>
        <w:tblW w:w="1461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6329"/>
        <w:gridCol w:w="2572"/>
        <w:gridCol w:w="2214"/>
        <w:gridCol w:w="1701"/>
        <w:gridCol w:w="1074"/>
      </w:tblGrid>
      <w:tr w:rsidR="008F5E65" w:rsidRPr="008F5E65" w:rsidTr="008F5E65">
        <w:trPr>
          <w:trHeight w:hRule="exact" w:val="9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17" w:lineRule="exact"/>
              <w:ind w:right="96" w:hanging="1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п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Наименование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518" w:right="206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мероприятий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4"/>
                <w:lang w:eastAsia="ru-RU"/>
              </w:rPr>
              <w:t xml:space="preserve">Ответственный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1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left="288" w:right="59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4"/>
                <w:lang w:eastAsia="ru-RU"/>
              </w:rPr>
              <w:t xml:space="preserve">Кто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4"/>
                <w:lang w:eastAsia="ru-RU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4"/>
                <w:lang w:eastAsia="ru-RU"/>
              </w:rPr>
              <w:t xml:space="preserve">Срок </w:t>
            </w:r>
          </w:p>
          <w:p w:rsidR="008F5E65" w:rsidRPr="008F5E65" w:rsidRDefault="008F5E65" w:rsidP="008F5E65">
            <w:pPr>
              <w:shd w:val="clear" w:color="auto" w:fill="FFFFFF"/>
              <w:spacing w:after="0" w:line="32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Отметка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 xml:space="preserve"> 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выполнен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4"/>
                <w:lang w:eastAsia="ru-RU"/>
              </w:rPr>
              <w:t>ии</w:t>
            </w:r>
          </w:p>
        </w:tc>
      </w:tr>
      <w:tr w:rsidR="008F5E65" w:rsidRPr="008F5E65" w:rsidTr="008F5E65">
        <w:trPr>
          <w:trHeight w:hRule="exact" w:val="2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7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1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3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Разработка     и    утверждение    «Плана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мероприятий по обеспечению пожарной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безопасности  администрации Шеломковского сельсовета   в   весенне-летний период</w:t>
            </w:r>
            <w:r w:rsidR="0054313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2017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г. года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 совместно с РКЧС и ПБ.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до 1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left="10" w:firstLine="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пожаров </w:t>
            </w:r>
            <w:proofErr w:type="spellStart"/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пожаров</w:t>
            </w:r>
            <w:proofErr w:type="spellEnd"/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 оказание необходимой адресной помощи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Глава сельсовета, 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98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до 15 апреля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Организовать и провести сходы граждан по вопросам соблюдения пожарной без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опасно</w:t>
            </w:r>
            <w:r w:rsidR="002973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сти в весенне-летний период 2017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 xml:space="preserve">Население, объекты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до 10 апреля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Проверка хода ремонта эл. сетей, печей в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жилом секторе, готовности пожарных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водозаборов в населённых пунктах и ОЭ.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представителями КЧС  ПБ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Провести  учёт  жилья   неблагополучных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многодетных семей, инвалидов, пожилых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граждан, оказать им помощь в ремонте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электропроводки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Руководители предприятий, депутаты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Поддерживать в надлежащем виде указатели улиц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номеров домов, пожарных водозаборов,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их подсветку в тёмное время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суток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</w:t>
            </w: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Информировать население о правилах пожарной безопасности через СМИ, средства наглядной агитации, устную агитацию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депутаты,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Печатное издание при администрации Шеломковского сельсовета «Информационный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противопожарные разрывы между жилыми домами, местами хранения сена, принять меры по сносу бесхозных домов и строений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Руководители предприятий,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мая.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Провести вспашку минерализованных полос в местах приближения лесных массивов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СПКБ, фермеры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схемы оповещения и планы эвакуации жителей при приближении лесных пожаров к населённым пунктам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ЕДДС ГОЧС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 допускать отжиг стерни и соломы без опашки на полях, сжигания мусора на территориях, в населённых пунктах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СПК, руководители предприятий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Регулярно проводить инструктажи и обучение населения   пожарной безопасности в лесах, населённых пунктах и объектах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Лесхозы,  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Лесозаготовители,  организации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арендующие и эксплуатирующие лесные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пожароопасного периода ограничить доступ населения и въезд транспортных сре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дств в л</w:t>
            </w:r>
            <w:proofErr w:type="gramEnd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есные массивы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УУМ, 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 наступлению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Проверить техническое состояние имеющейся пожарной и приспособленной для тушения пожаров техники, ремонт и оснащение пожарно-техническим оборудованием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охрана,  ПЧ-39, ОЭ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 начале периода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Создать запас ГСМ для заправки техники, задействованной на тушении лесных пожаров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Лесная охрана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Лесозаготовители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постоянную связь  с населёнными пунктами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Операторы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Наладить работу общественных инструкторов пожарной профилактики при органах местного самоуправления, откорректировать списки добровольных пожарных формирований, провести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 сельсовета</w:t>
            </w:r>
          </w:p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наступлении сухой, жаркой и ветреной погоды организовать патрулирование насе</w:t>
            </w:r>
            <w:r w:rsidR="00B37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лённых пунктов силами членов ДПО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порядок мобилизации и использования водовозной и землеройной техники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B37351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Население,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при </w:t>
            </w:r>
          </w:p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1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Иметь в жилом секторе запасы воды на случай пожаров, средства оповещения населения, в т.ч. и звуковые, вести подготовку населения по предупреждению и тушению пожаров до приезда пожарных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3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Обеспечить пожарную безопасность  детских   дошкольных и общеобразовательных учреждений, в т.ч. в летний оздоровительный период.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Регулярно проводить тренировки по эвакуации детей и преподавателей, воспитателей из зданий ОУ в условиях, приближенных к реальной возможной обстановке при пожаре на данном объекте, проводить занятия по воспитанию у детей навыков осторожного обращения с огнём, </w:t>
            </w:r>
          </w:p>
          <w:p w:rsidR="008F5E65" w:rsidRPr="008F5E65" w:rsidRDefault="008F5E65" w:rsidP="008F5E65">
            <w:pPr>
              <w:shd w:val="clear" w:color="auto" w:fill="FFFFFF"/>
              <w:spacing w:after="0" w:line="269" w:lineRule="exact"/>
              <w:ind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правилам поведения при пожарах по месту жительства, в учреждениях и в лесу, внеклассные беседы пожарной безопасности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Специалисты  учреждения образования Шеломковского сельсовета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65" w:rsidRPr="008F5E65" w:rsidTr="008F5E65">
        <w:trPr>
          <w:trHeight w:hRule="exact" w:val="2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21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E65" w:rsidRPr="008F5E65" w:rsidRDefault="008F5E65" w:rsidP="008F5E65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Создать посты противопожарного наблюдения в населенных пунктах,  организовать дежурство членов ДПО в населённых пунктах и объектах, заключить договоры на дежурство тракторов с плугами, стационарной и приспособленной техники  и ёмкостей с водой, осуществлять ежедневный </w:t>
            </w:r>
            <w:proofErr w:type="gramStart"/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контроль з</w:t>
            </w:r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proofErr w:type="gramEnd"/>
            <w:r w:rsidR="00E1068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исправностью звуковых  и др. </w:t>
            </w:r>
            <w:r w:rsidRPr="008F5E6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 оповещения, при необходимости немедленно восстанавливать их.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78" w:lineRule="exact"/>
              <w:ind w:left="10" w:right="87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Администрация сельсовета, руководители предприятий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общественные инструкторы пожарной профилактики, владельцы   техники и ёмкостей с   водой в н.п.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59" w:lineRule="exact"/>
              <w:ind w:right="336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8F5E65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до  1 мая</w:t>
            </w: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65" w:rsidRPr="008F5E65" w:rsidRDefault="008F5E65" w:rsidP="008F5E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65" w:rsidRPr="008F5E65" w:rsidRDefault="008F5E65" w:rsidP="008F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F5E65" w:rsidRPr="008F5E65" w:rsidRDefault="008F5E65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0EB" w:rsidRPr="00DF10EB" w:rsidRDefault="00DF10EB" w:rsidP="008F5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421A" w:rsidRDefault="000F421A"/>
    <w:sectPr w:rsidR="000F421A" w:rsidSect="008F5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235"/>
    <w:rsid w:val="000F421A"/>
    <w:rsid w:val="00297392"/>
    <w:rsid w:val="00400AC7"/>
    <w:rsid w:val="0054313C"/>
    <w:rsid w:val="00693F2A"/>
    <w:rsid w:val="007768BC"/>
    <w:rsid w:val="007862F4"/>
    <w:rsid w:val="008F5E65"/>
    <w:rsid w:val="009213EE"/>
    <w:rsid w:val="00A217A1"/>
    <w:rsid w:val="00B06D4B"/>
    <w:rsid w:val="00B37351"/>
    <w:rsid w:val="00D31F61"/>
    <w:rsid w:val="00DF10EB"/>
    <w:rsid w:val="00E1068E"/>
    <w:rsid w:val="00F1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cp:lastPrinted>2017-03-29T01:52:00Z</cp:lastPrinted>
  <dcterms:created xsi:type="dcterms:W3CDTF">2016-02-24T06:35:00Z</dcterms:created>
  <dcterms:modified xsi:type="dcterms:W3CDTF">2017-03-29T01:53:00Z</dcterms:modified>
</cp:coreProperties>
</file>